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5B63" w14:textId="77777777" w:rsidR="00EB2455" w:rsidRDefault="00EB2455"/>
    <w:p w14:paraId="059989A1" w14:textId="0121A5C3" w:rsidR="00EB2455" w:rsidRDefault="00EB2455" w:rsidP="00EB2455">
      <w:pPr>
        <w:pStyle w:val="Title"/>
      </w:pPr>
      <w:r>
        <w:t>TITLE</w:t>
      </w:r>
    </w:p>
    <w:p w14:paraId="6E89E1E9" w14:textId="3D688C39" w:rsidR="00EB2455" w:rsidRPr="00EB2455" w:rsidRDefault="00EB2455">
      <w:pPr>
        <w:rPr>
          <w:i/>
          <w:iCs/>
        </w:rPr>
      </w:pPr>
      <w:r w:rsidRPr="00EB2455">
        <w:rPr>
          <w:i/>
          <w:iCs/>
        </w:rPr>
        <w:t>Authors</w:t>
      </w:r>
    </w:p>
    <w:p w14:paraId="75DE32CF" w14:textId="77777777" w:rsidR="00EB2455" w:rsidRDefault="00EB2455"/>
    <w:p w14:paraId="6600E221" w14:textId="22DFC0E6" w:rsidR="00EB2455" w:rsidRDefault="00EB2455">
      <w:r>
        <w:t>Body Text</w:t>
      </w:r>
    </w:p>
    <w:sectPr w:rsidR="00EB24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219E" w14:textId="77777777" w:rsidR="00EB2455" w:rsidRDefault="00EB2455" w:rsidP="00EB2455">
      <w:pPr>
        <w:spacing w:after="0" w:line="240" w:lineRule="auto"/>
      </w:pPr>
      <w:r>
        <w:separator/>
      </w:r>
    </w:p>
  </w:endnote>
  <w:endnote w:type="continuationSeparator" w:id="0">
    <w:p w14:paraId="0A335D2F" w14:textId="77777777" w:rsidR="00EB2455" w:rsidRDefault="00EB2455" w:rsidP="00EB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D568" w14:textId="77777777" w:rsidR="00EB2455" w:rsidRDefault="00EB2455" w:rsidP="00EB2455">
      <w:pPr>
        <w:spacing w:after="0" w:line="240" w:lineRule="auto"/>
      </w:pPr>
      <w:r>
        <w:separator/>
      </w:r>
    </w:p>
  </w:footnote>
  <w:footnote w:type="continuationSeparator" w:id="0">
    <w:p w14:paraId="286C8532" w14:textId="77777777" w:rsidR="00EB2455" w:rsidRDefault="00EB2455" w:rsidP="00EB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4205" w14:textId="46F135CE" w:rsidR="00EB2455" w:rsidRDefault="00EB2455" w:rsidP="00EB2455">
    <w:pPr>
      <w:pStyle w:val="Header"/>
    </w:pPr>
    <w:r>
      <w:rPr>
        <w:noProof/>
      </w:rPr>
      <w:drawing>
        <wp:inline distT="0" distB="0" distL="0" distR="0" wp14:anchorId="0D0C743E" wp14:editId="6655679A">
          <wp:extent cx="447675" cy="447675"/>
          <wp:effectExtent l="0" t="0" r="9525" b="9525"/>
          <wp:docPr id="13147988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455">
      <w:rPr>
        <w:rStyle w:val="TitleChar"/>
        <w:sz w:val="48"/>
        <w:szCs w:val="48"/>
      </w:rPr>
      <w:t>12th CRC Mobile Source Air Toxics Workshop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5"/>
    <w:rsid w:val="001440EE"/>
    <w:rsid w:val="005F7A8C"/>
    <w:rsid w:val="00E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2670"/>
  <w15:chartTrackingRefBased/>
  <w15:docId w15:val="{BC5E5897-160E-4D71-B64E-CFEA9DC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4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55"/>
  </w:style>
  <w:style w:type="paragraph" w:styleId="Footer">
    <w:name w:val="footer"/>
    <w:basedOn w:val="Normal"/>
    <w:link w:val="FooterChar"/>
    <w:uiPriority w:val="99"/>
    <w:unhideWhenUsed/>
    <w:rsid w:val="00EB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Kang</dc:creator>
  <cp:keywords/>
  <dc:description/>
  <cp:lastModifiedBy>Rebecca Kang</cp:lastModifiedBy>
  <cp:revision>2</cp:revision>
  <dcterms:created xsi:type="dcterms:W3CDTF">2025-09-23T18:13:00Z</dcterms:created>
  <dcterms:modified xsi:type="dcterms:W3CDTF">2025-09-23T18:13:00Z</dcterms:modified>
</cp:coreProperties>
</file>